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8B" w:rsidRDefault="00FA0E8B">
      <w:r>
        <w:rPr>
          <w:noProof/>
          <w:color w:val="FFFFFF"/>
          <w:sz w:val="2"/>
          <w:szCs w:val="2"/>
        </w:rPr>
        <w:drawing>
          <wp:inline distT="0" distB="0" distL="0" distR="0" wp14:anchorId="1CC8C9D0" wp14:editId="5DF2F545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FA0E8B" w:rsidRPr="00F5674A" w:rsidRDefault="00BA6989" w:rsidP="00FA0E8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October 2</w:t>
      </w:r>
      <w:r w:rsidR="001B5553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, 2017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FA0E8B" w:rsidRPr="00F5674A" w:rsidRDefault="00746626" w:rsidP="00746626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>
        <w:rPr>
          <w:rFonts w:ascii="Estrangelo Edessa" w:hAnsi="Estrangelo Edessa" w:cs="Estrangelo Edessa"/>
          <w:sz w:val="40"/>
          <w:szCs w:val="40"/>
          <w:lang w:eastAsia="zh-CN"/>
        </w:rPr>
        <w:t>RM 122 Classroom Building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FA0E8B" w:rsidRPr="00F5674A" w:rsidRDefault="00BA6989" w:rsidP="00FA0E8B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proofErr w:type="spellStart"/>
      <w:r w:rsidRPr="00BA6989">
        <w:rPr>
          <w:rFonts w:ascii="Estrangelo Edessa" w:hAnsi="Estrangelo Edessa" w:cs="Estrangelo Edessa"/>
          <w:sz w:val="48"/>
          <w:szCs w:val="48"/>
          <w:lang w:eastAsia="zh-CN"/>
        </w:rPr>
        <w:t>Sudhir</w:t>
      </w:r>
      <w:proofErr w:type="spellEnd"/>
      <w:r w:rsidRPr="00BA6989">
        <w:rPr>
          <w:rFonts w:ascii="Estrangelo Edessa" w:hAnsi="Estrangelo Edessa" w:cs="Estrangelo Edessa"/>
          <w:sz w:val="48"/>
          <w:szCs w:val="48"/>
          <w:lang w:eastAsia="zh-CN"/>
        </w:rPr>
        <w:t xml:space="preserve"> </w:t>
      </w:r>
      <w:proofErr w:type="spellStart"/>
      <w:r w:rsidRPr="00BA6989">
        <w:rPr>
          <w:rFonts w:ascii="Estrangelo Edessa" w:hAnsi="Estrangelo Edessa" w:cs="Estrangelo Edessa"/>
          <w:sz w:val="48"/>
          <w:szCs w:val="48"/>
          <w:lang w:eastAsia="zh-CN"/>
        </w:rPr>
        <w:t>Doranga</w:t>
      </w:r>
      <w:proofErr w:type="spellEnd"/>
      <w:r w:rsidR="00FA0E8B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 w:rsidR="00FA0E8B" w:rsidRPr="00F5674A">
        <w:rPr>
          <w:rFonts w:ascii="Calibri" w:hAnsi="Calibri" w:cs="Times New Roman"/>
          <w:sz w:val="28"/>
          <w:szCs w:val="28"/>
          <w:lang w:eastAsia="zh-CN"/>
        </w:rPr>
        <w:t>PHD Student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A0797" w:rsidRPr="00BA6989" w:rsidRDefault="00BA6989" w:rsidP="00BA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31413"/>
          <w:sz w:val="20"/>
          <w:szCs w:val="20"/>
        </w:rPr>
      </w:pPr>
      <w:r w:rsidRPr="00BA6989">
        <w:rPr>
          <w:rFonts w:ascii="Times New Roman" w:hAnsi="Times New Roman" w:cs="Times New Roman"/>
          <w:color w:val="131413"/>
          <w:sz w:val="20"/>
          <w:szCs w:val="20"/>
        </w:rPr>
        <w:t>Characterization of Key Helicobacter</w:t>
      </w:r>
      <w:r>
        <w:rPr>
          <w:rFonts w:ascii="Times New Roman" w:hAnsi="Times New Roman" w:cs="Times New Roman"/>
          <w:color w:val="131413"/>
          <w:sz w:val="20"/>
          <w:szCs w:val="20"/>
        </w:rPr>
        <w:t xml:space="preserve"> pylori Regulators Identifies a </w:t>
      </w:r>
      <w:r w:rsidRPr="00BA6989">
        <w:rPr>
          <w:rFonts w:ascii="Times New Roman" w:hAnsi="Times New Roman" w:cs="Times New Roman"/>
          <w:color w:val="131413"/>
          <w:sz w:val="20"/>
          <w:szCs w:val="20"/>
        </w:rPr>
        <w:t xml:space="preserve">Role for </w:t>
      </w:r>
      <w:proofErr w:type="spellStart"/>
      <w:r w:rsidRPr="00BA6989">
        <w:rPr>
          <w:rFonts w:ascii="Times New Roman" w:hAnsi="Times New Roman" w:cs="Times New Roman"/>
          <w:color w:val="131413"/>
          <w:sz w:val="20"/>
          <w:szCs w:val="20"/>
        </w:rPr>
        <w:t>ArsRS</w:t>
      </w:r>
      <w:proofErr w:type="spellEnd"/>
      <w:r w:rsidRPr="00BA6989">
        <w:rPr>
          <w:rFonts w:ascii="Times New Roman" w:hAnsi="Times New Roman" w:cs="Times New Roman"/>
          <w:color w:val="131413"/>
          <w:sz w:val="20"/>
          <w:szCs w:val="20"/>
        </w:rPr>
        <w:t xml:space="preserve"> in Biofilm Formation</w:t>
      </w:r>
      <w:r>
        <w:rPr>
          <w:rFonts w:ascii="Times New Roman" w:hAnsi="Times New Roman" w:cs="Times New Roman"/>
          <w:color w:val="131413"/>
          <w:sz w:val="20"/>
          <w:szCs w:val="20"/>
        </w:rPr>
        <w:br/>
      </w:r>
      <w:r w:rsidR="002C452E">
        <w:rPr>
          <w:rFonts w:ascii="Times New Roman" w:hAnsi="Times New Roman" w:cs="Times New Roman"/>
          <w:color w:val="131413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Stephanie L. </w:t>
      </w:r>
      <w:proofErr w:type="spellStart"/>
      <w:r>
        <w:rPr>
          <w:rFonts w:ascii="Times New Roman" w:hAnsi="Times New Roman" w:cs="Times New Roman"/>
          <w:sz w:val="20"/>
          <w:szCs w:val="20"/>
        </w:rPr>
        <w:t>Servetas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Beth M. Carpenter, Kathryn P. Haley, Jeremy J. </w:t>
      </w:r>
      <w:proofErr w:type="spellStart"/>
      <w:r>
        <w:rPr>
          <w:rFonts w:ascii="Times New Roman" w:hAnsi="Times New Roman" w:cs="Times New Roman"/>
          <w:sz w:val="20"/>
          <w:szCs w:val="20"/>
        </w:rPr>
        <w:t>Gilbreath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Jennifer A. </w:t>
      </w:r>
      <w:proofErr w:type="spellStart"/>
      <w:r>
        <w:rPr>
          <w:rFonts w:ascii="Times New Roman" w:hAnsi="Times New Roman" w:cs="Times New Roman"/>
          <w:sz w:val="20"/>
          <w:szCs w:val="20"/>
        </w:rPr>
        <w:t>Gaddy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Pr="00BA6989">
        <w:rPr>
          <w:rFonts w:ascii="Times New Roman" w:hAnsi="Times New Roman" w:cs="Times New Roman"/>
          <w:sz w:val="20"/>
          <w:szCs w:val="20"/>
        </w:rPr>
        <w:t xml:space="preserve"> D. Scott </w:t>
      </w:r>
      <w:proofErr w:type="spellStart"/>
      <w:r w:rsidRPr="00BA6989">
        <w:rPr>
          <w:rFonts w:ascii="Times New Roman" w:hAnsi="Times New Roman" w:cs="Times New Roman"/>
          <w:sz w:val="20"/>
          <w:szCs w:val="20"/>
        </w:rPr>
        <w:t>Merrella</w:t>
      </w:r>
      <w:proofErr w:type="spellEnd"/>
    </w:p>
    <w:sectPr w:rsidR="003A0797" w:rsidRPr="00BA69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11" w:rsidRDefault="00980511" w:rsidP="00FA0E8B">
      <w:pPr>
        <w:spacing w:after="0" w:line="240" w:lineRule="auto"/>
      </w:pPr>
      <w:r>
        <w:separator/>
      </w:r>
    </w:p>
  </w:endnote>
  <w:endnote w:type="continuationSeparator" w:id="0">
    <w:p w:rsidR="00980511" w:rsidRDefault="00980511" w:rsidP="00FA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8B" w:rsidRDefault="00FA0E8B">
    <w:pPr>
      <w:pStyle w:val="Footer"/>
    </w:pPr>
    <w:r>
      <w:rPr>
        <w:noProof/>
      </w:rPr>
      <w:drawing>
        <wp:inline distT="0" distB="0" distL="0" distR="0" wp14:anchorId="1EE59CAC" wp14:editId="69B8261C">
          <wp:extent cx="5942042" cy="876300"/>
          <wp:effectExtent l="0" t="0" r="1905" b="0"/>
          <wp:docPr id="1" name="Picture 1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193" cy="87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11" w:rsidRDefault="00980511" w:rsidP="00FA0E8B">
      <w:pPr>
        <w:spacing w:after="0" w:line="240" w:lineRule="auto"/>
      </w:pPr>
      <w:r>
        <w:separator/>
      </w:r>
    </w:p>
  </w:footnote>
  <w:footnote w:type="continuationSeparator" w:id="0">
    <w:p w:rsidR="00980511" w:rsidRDefault="00980511" w:rsidP="00FA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8B" w:rsidRDefault="00FA0E8B">
    <w:pPr>
      <w:pStyle w:val="Header"/>
    </w:pPr>
    <w:r>
      <w:rPr>
        <w:noProof/>
      </w:rPr>
      <w:drawing>
        <wp:inline distT="0" distB="0" distL="0" distR="0" wp14:anchorId="5DE2DC4B" wp14:editId="2BF62C09">
          <wp:extent cx="5942042" cy="876300"/>
          <wp:effectExtent l="0" t="0" r="1905" b="0"/>
          <wp:docPr id="4" name="Picture 4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193" cy="87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E8B" w:rsidRDefault="00FA0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B"/>
    <w:rsid w:val="00167E5B"/>
    <w:rsid w:val="001B5553"/>
    <w:rsid w:val="002504EC"/>
    <w:rsid w:val="002C452E"/>
    <w:rsid w:val="003A0797"/>
    <w:rsid w:val="004F6DD9"/>
    <w:rsid w:val="005536B9"/>
    <w:rsid w:val="005F4DFA"/>
    <w:rsid w:val="00746626"/>
    <w:rsid w:val="00980511"/>
    <w:rsid w:val="00BA6989"/>
    <w:rsid w:val="00BB71AA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2B3F9-A204-45F2-9712-3F3F80B1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8B"/>
  </w:style>
  <w:style w:type="paragraph" w:styleId="Footer">
    <w:name w:val="footer"/>
    <w:basedOn w:val="Normal"/>
    <w:link w:val="Foot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8B"/>
  </w:style>
  <w:style w:type="character" w:styleId="CommentReference">
    <w:name w:val="annotation reference"/>
    <w:basedOn w:val="DefaultParagraphFont"/>
    <w:uiPriority w:val="99"/>
    <w:semiHidden/>
    <w:unhideWhenUsed/>
    <w:rsid w:val="00553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6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2017-09-27T13:58:00Z</dcterms:created>
  <dcterms:modified xsi:type="dcterms:W3CDTF">2017-09-27T13:58:00Z</dcterms:modified>
</cp:coreProperties>
</file>